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262E" w:rsidRPr="0029262E" w:rsidRDefault="0029262E" w:rsidP="00262AFC">
      <w:pPr>
        <w:ind w:right="-468"/>
        <w:outlineLvl w:val="0"/>
        <w:rPr>
          <w:b/>
          <w:color w:val="000000" w:themeColor="text1"/>
          <w:sz w:val="28"/>
          <w:szCs w:val="28"/>
        </w:rPr>
      </w:pPr>
      <w:r w:rsidRPr="0029262E">
        <w:rPr>
          <w:b/>
          <w:color w:val="000000" w:themeColor="text1"/>
          <w:sz w:val="28"/>
          <w:szCs w:val="28"/>
        </w:rPr>
        <w:t xml:space="preserve">About </w:t>
      </w:r>
      <w:proofErr w:type="spellStart"/>
      <w:r w:rsidRPr="0029262E">
        <w:rPr>
          <w:b/>
          <w:color w:val="000000" w:themeColor="text1"/>
          <w:sz w:val="28"/>
          <w:szCs w:val="28"/>
        </w:rPr>
        <w:t>Meneely</w:t>
      </w:r>
      <w:proofErr w:type="spellEnd"/>
      <w:r w:rsidRPr="0029262E">
        <w:rPr>
          <w:b/>
          <w:color w:val="000000" w:themeColor="text1"/>
          <w:sz w:val="28"/>
          <w:szCs w:val="28"/>
        </w:rPr>
        <w:t xml:space="preserve"> </w:t>
      </w:r>
      <w:r w:rsidR="00262AFC">
        <w:rPr>
          <w:b/>
          <w:color w:val="000000" w:themeColor="text1"/>
          <w:sz w:val="28"/>
          <w:szCs w:val="28"/>
        </w:rPr>
        <w:t xml:space="preserve">and </w:t>
      </w:r>
      <w:r w:rsidRPr="0029262E">
        <w:rPr>
          <w:b/>
          <w:color w:val="000000" w:themeColor="text1"/>
          <w:sz w:val="28"/>
          <w:szCs w:val="28"/>
        </w:rPr>
        <w:t xml:space="preserve">van </w:t>
      </w:r>
      <w:proofErr w:type="spellStart"/>
      <w:r w:rsidRPr="0029262E">
        <w:rPr>
          <w:b/>
          <w:color w:val="000000" w:themeColor="text1"/>
          <w:sz w:val="28"/>
          <w:szCs w:val="28"/>
        </w:rPr>
        <w:t>Sante</w:t>
      </w:r>
      <w:proofErr w:type="spellEnd"/>
    </w:p>
    <w:p w:rsidR="0029262E" w:rsidRDefault="0029262E" w:rsidP="0029262E">
      <w:pPr>
        <w:ind w:right="-468"/>
        <w:rPr>
          <w:color w:val="000000" w:themeColor="text1"/>
          <w:sz w:val="28"/>
          <w:szCs w:val="28"/>
        </w:rPr>
      </w:pPr>
    </w:p>
    <w:p w:rsidR="0029262E" w:rsidRDefault="0029262E" w:rsidP="0029262E">
      <w:pPr>
        <w:ind w:right="-468"/>
        <w:rPr>
          <w:color w:val="000000" w:themeColor="text1"/>
          <w:sz w:val="28"/>
          <w:szCs w:val="28"/>
        </w:rPr>
      </w:pPr>
    </w:p>
    <w:p w:rsidR="001F65BC" w:rsidRDefault="0029262E" w:rsidP="0029262E">
      <w:pPr>
        <w:ind w:right="-468"/>
        <w:rPr>
          <w:color w:val="000000" w:themeColor="text1"/>
          <w:sz w:val="28"/>
          <w:szCs w:val="28"/>
        </w:rPr>
      </w:pPr>
      <w:r w:rsidRPr="000A1FED">
        <w:rPr>
          <w:color w:val="000000" w:themeColor="text1"/>
          <w:sz w:val="28"/>
          <w:szCs w:val="28"/>
        </w:rPr>
        <w:t xml:space="preserve">Chesapeake songster Janie </w:t>
      </w:r>
      <w:proofErr w:type="spellStart"/>
      <w:r w:rsidRPr="000A1FED">
        <w:rPr>
          <w:color w:val="000000" w:themeColor="text1"/>
          <w:sz w:val="28"/>
          <w:szCs w:val="28"/>
        </w:rPr>
        <w:t>Meneely</w:t>
      </w:r>
      <w:proofErr w:type="spellEnd"/>
      <w:r w:rsidRPr="000A1FED">
        <w:rPr>
          <w:color w:val="000000" w:themeColor="text1"/>
          <w:sz w:val="28"/>
          <w:szCs w:val="28"/>
        </w:rPr>
        <w:t xml:space="preserve"> and </w:t>
      </w:r>
      <w:r>
        <w:rPr>
          <w:color w:val="000000" w:themeColor="text1"/>
          <w:sz w:val="28"/>
          <w:szCs w:val="28"/>
        </w:rPr>
        <w:t xml:space="preserve">internationally touring </w:t>
      </w:r>
      <w:r w:rsidR="00995BDA">
        <w:rPr>
          <w:color w:val="000000" w:themeColor="text1"/>
          <w:sz w:val="28"/>
          <w:szCs w:val="28"/>
        </w:rPr>
        <w:t xml:space="preserve">musician </w:t>
      </w:r>
      <w:r w:rsidRPr="000A1FED">
        <w:rPr>
          <w:color w:val="000000" w:themeColor="text1"/>
          <w:sz w:val="28"/>
          <w:szCs w:val="28"/>
        </w:rPr>
        <w:t xml:space="preserve">Rob van </w:t>
      </w:r>
      <w:proofErr w:type="spellStart"/>
      <w:r w:rsidRPr="000A1FED">
        <w:rPr>
          <w:color w:val="000000" w:themeColor="text1"/>
          <w:sz w:val="28"/>
          <w:szCs w:val="28"/>
        </w:rPr>
        <w:t>Sante</w:t>
      </w:r>
      <w:proofErr w:type="spellEnd"/>
      <w:r w:rsidRPr="000A1FED">
        <w:rPr>
          <w:color w:val="000000" w:themeColor="text1"/>
          <w:sz w:val="28"/>
          <w:szCs w:val="28"/>
        </w:rPr>
        <w:t xml:space="preserve"> join forces </w:t>
      </w:r>
      <w:r>
        <w:rPr>
          <w:color w:val="000000" w:themeColor="text1"/>
          <w:sz w:val="28"/>
          <w:szCs w:val="28"/>
        </w:rPr>
        <w:t xml:space="preserve">to present a lively brand of </w:t>
      </w:r>
      <w:r w:rsidRPr="000A1FED">
        <w:rPr>
          <w:color w:val="000000" w:themeColor="text1"/>
          <w:sz w:val="28"/>
          <w:szCs w:val="28"/>
        </w:rPr>
        <w:t xml:space="preserve">largely homespun music from the Chesapeake Bay and </w:t>
      </w:r>
      <w:r>
        <w:rPr>
          <w:color w:val="000000" w:themeColor="text1"/>
          <w:sz w:val="28"/>
          <w:szCs w:val="28"/>
        </w:rPr>
        <w:t>the world b</w:t>
      </w:r>
      <w:r w:rsidRPr="000A1FED">
        <w:rPr>
          <w:color w:val="000000" w:themeColor="text1"/>
          <w:sz w:val="28"/>
          <w:szCs w:val="28"/>
        </w:rPr>
        <w:t>eyond.</w:t>
      </w:r>
      <w:r w:rsidR="00174972">
        <w:rPr>
          <w:color w:val="000000" w:themeColor="text1"/>
          <w:sz w:val="28"/>
          <w:szCs w:val="28"/>
        </w:rPr>
        <w:t xml:space="preserve"> </w:t>
      </w:r>
    </w:p>
    <w:p w:rsidR="001F65BC" w:rsidRDefault="001F65BC" w:rsidP="0029262E">
      <w:pPr>
        <w:ind w:right="-468"/>
        <w:rPr>
          <w:color w:val="000000" w:themeColor="text1"/>
          <w:sz w:val="28"/>
          <w:szCs w:val="28"/>
        </w:rPr>
      </w:pPr>
    </w:p>
    <w:p w:rsidR="0029262E" w:rsidRPr="000A1FED" w:rsidRDefault="0029262E" w:rsidP="0029262E">
      <w:pPr>
        <w:ind w:right="-468"/>
        <w:rPr>
          <w:color w:val="000000" w:themeColor="text1"/>
          <w:sz w:val="28"/>
          <w:szCs w:val="28"/>
        </w:rPr>
      </w:pPr>
      <w:r w:rsidRPr="000A1FED">
        <w:rPr>
          <w:color w:val="000000" w:themeColor="text1"/>
          <w:sz w:val="28"/>
          <w:szCs w:val="28"/>
        </w:rPr>
        <w:t>Singer/</w:t>
      </w:r>
      <w:r w:rsidRPr="000A1FED">
        <w:rPr>
          <w:rFonts w:cs="Arial"/>
          <w:color w:val="000000" w:themeColor="text1"/>
          <w:sz w:val="28"/>
          <w:szCs w:val="28"/>
        </w:rPr>
        <w:t xml:space="preserve">songwriter Janie </w:t>
      </w:r>
      <w:proofErr w:type="spellStart"/>
      <w:r w:rsidRPr="000A1FED">
        <w:rPr>
          <w:rFonts w:cs="Arial"/>
          <w:color w:val="000000" w:themeColor="text1"/>
          <w:sz w:val="28"/>
          <w:szCs w:val="28"/>
        </w:rPr>
        <w:t>Meneely</w:t>
      </w:r>
      <w:proofErr w:type="spellEnd"/>
      <w:r w:rsidRPr="000A1FED">
        <w:rPr>
          <w:rFonts w:cs="Arial"/>
          <w:color w:val="000000" w:themeColor="text1"/>
          <w:sz w:val="28"/>
          <w:szCs w:val="28"/>
        </w:rPr>
        <w:t xml:space="preserve">, born and raised </w:t>
      </w:r>
      <w:r>
        <w:rPr>
          <w:rFonts w:cs="Arial"/>
          <w:color w:val="000000" w:themeColor="text1"/>
          <w:sz w:val="28"/>
          <w:szCs w:val="28"/>
        </w:rPr>
        <w:t>on t</w:t>
      </w:r>
      <w:r w:rsidR="00872139">
        <w:rPr>
          <w:rFonts w:cs="Arial"/>
          <w:color w:val="000000" w:themeColor="text1"/>
          <w:sz w:val="28"/>
          <w:szCs w:val="28"/>
        </w:rPr>
        <w:t xml:space="preserve">he shores of the Chesapeake Bay, </w:t>
      </w:r>
      <w:r w:rsidRPr="000A1FED">
        <w:rPr>
          <w:rFonts w:cs="Arial"/>
          <w:color w:val="000000" w:themeColor="text1"/>
          <w:sz w:val="28"/>
          <w:szCs w:val="28"/>
        </w:rPr>
        <w:t>brings her nautical perspective to the world of folk music and storytelling</w:t>
      </w:r>
      <w:r>
        <w:rPr>
          <w:rFonts w:cs="Arial"/>
          <w:color w:val="000000" w:themeColor="text1"/>
          <w:sz w:val="28"/>
          <w:szCs w:val="28"/>
        </w:rPr>
        <w:t>. Her music celebrates</w:t>
      </w:r>
      <w:r>
        <w:rPr>
          <w:color w:val="000000" w:themeColor="text1"/>
          <w:sz w:val="28"/>
          <w:szCs w:val="28"/>
        </w:rPr>
        <w:t xml:space="preserve"> </w:t>
      </w:r>
      <w:r w:rsidRPr="000A1FED">
        <w:rPr>
          <w:rFonts w:cs="Arial"/>
          <w:color w:val="000000" w:themeColor="text1"/>
          <w:sz w:val="28"/>
          <w:szCs w:val="28"/>
        </w:rPr>
        <w:t>t</w:t>
      </w:r>
      <w:r>
        <w:rPr>
          <w:rFonts w:cs="Arial"/>
          <w:color w:val="000000" w:themeColor="text1"/>
          <w:sz w:val="28"/>
          <w:szCs w:val="28"/>
        </w:rPr>
        <w:t>he maritime history, characters</w:t>
      </w:r>
      <w:r w:rsidRPr="000A1FED">
        <w:rPr>
          <w:rFonts w:cs="Arial"/>
          <w:color w:val="000000" w:themeColor="text1"/>
          <w:sz w:val="28"/>
          <w:szCs w:val="28"/>
        </w:rPr>
        <w:t xml:space="preserve"> and traditions of the Bay</w:t>
      </w:r>
      <w:r>
        <w:rPr>
          <w:rFonts w:cs="Arial"/>
          <w:color w:val="000000" w:themeColor="text1"/>
          <w:sz w:val="28"/>
          <w:szCs w:val="28"/>
        </w:rPr>
        <w:t xml:space="preserve"> region, </w:t>
      </w:r>
      <w:r w:rsidRPr="000A1FED">
        <w:rPr>
          <w:rFonts w:cs="Arial"/>
          <w:color w:val="000000" w:themeColor="text1"/>
          <w:sz w:val="28"/>
          <w:szCs w:val="28"/>
        </w:rPr>
        <w:t>rambl</w:t>
      </w:r>
      <w:r>
        <w:rPr>
          <w:rFonts w:cs="Arial"/>
          <w:color w:val="000000" w:themeColor="text1"/>
          <w:sz w:val="28"/>
          <w:szCs w:val="28"/>
        </w:rPr>
        <w:t>ing</w:t>
      </w:r>
      <w:r w:rsidRPr="000A1FED">
        <w:rPr>
          <w:rFonts w:cs="Arial"/>
          <w:color w:val="000000" w:themeColor="text1"/>
          <w:sz w:val="28"/>
          <w:szCs w:val="28"/>
        </w:rPr>
        <w:t xml:space="preserve"> from the raucous ruminations of ne’er-do-well charter captains</w:t>
      </w:r>
      <w:r>
        <w:rPr>
          <w:rFonts w:cs="Arial"/>
          <w:color w:val="000000" w:themeColor="text1"/>
          <w:sz w:val="28"/>
          <w:szCs w:val="28"/>
        </w:rPr>
        <w:t xml:space="preserve"> </w:t>
      </w:r>
      <w:r w:rsidR="00AC4C8D">
        <w:rPr>
          <w:rFonts w:cs="Arial"/>
          <w:color w:val="000000" w:themeColor="text1"/>
          <w:sz w:val="28"/>
          <w:szCs w:val="28"/>
        </w:rPr>
        <w:t>and</w:t>
      </w:r>
      <w:r>
        <w:rPr>
          <w:rFonts w:cs="Arial"/>
          <w:color w:val="000000" w:themeColor="text1"/>
          <w:sz w:val="28"/>
          <w:szCs w:val="28"/>
        </w:rPr>
        <w:t xml:space="preserve"> myth-busting mermaids</w:t>
      </w:r>
      <w:r w:rsidRPr="000A1FED">
        <w:rPr>
          <w:rFonts w:cs="Arial"/>
          <w:color w:val="000000" w:themeColor="text1"/>
          <w:sz w:val="28"/>
          <w:szCs w:val="28"/>
        </w:rPr>
        <w:t xml:space="preserve"> to more thoughtful ballads about the people who make a living “working” the water. </w:t>
      </w:r>
    </w:p>
    <w:p w:rsidR="0029262E" w:rsidRPr="000A1FED" w:rsidRDefault="0029262E" w:rsidP="0029262E">
      <w:pPr>
        <w:widowControl w:val="0"/>
        <w:autoSpaceDE w:val="0"/>
        <w:autoSpaceDN w:val="0"/>
        <w:adjustRightInd w:val="0"/>
        <w:rPr>
          <w:rFonts w:cs="Arial"/>
          <w:color w:val="000000" w:themeColor="text1"/>
          <w:sz w:val="28"/>
          <w:szCs w:val="28"/>
        </w:rPr>
      </w:pPr>
    </w:p>
    <w:p w:rsidR="0029262E" w:rsidRPr="000A1FED" w:rsidRDefault="0029262E" w:rsidP="0029262E">
      <w:pPr>
        <w:ind w:right="-468"/>
        <w:rPr>
          <w:color w:val="000000" w:themeColor="text1"/>
          <w:sz w:val="28"/>
          <w:szCs w:val="28"/>
        </w:rPr>
      </w:pPr>
      <w:r w:rsidRPr="000A1FED">
        <w:rPr>
          <w:rFonts w:cs="Arial"/>
          <w:color w:val="000000" w:themeColor="text1"/>
          <w:sz w:val="28"/>
          <w:szCs w:val="28"/>
        </w:rPr>
        <w:t xml:space="preserve">Four years ago, she partnered with Dutch-born </w:t>
      </w:r>
      <w:r w:rsidR="00995BDA">
        <w:rPr>
          <w:rFonts w:cs="Arial"/>
          <w:color w:val="000000" w:themeColor="text1"/>
          <w:sz w:val="28"/>
          <w:szCs w:val="28"/>
        </w:rPr>
        <w:t>singer</w:t>
      </w:r>
      <w:r w:rsidR="00CA4CFE">
        <w:rPr>
          <w:rFonts w:cs="Arial"/>
          <w:color w:val="000000" w:themeColor="text1"/>
          <w:sz w:val="28"/>
          <w:szCs w:val="28"/>
        </w:rPr>
        <w:t xml:space="preserve">, </w:t>
      </w:r>
      <w:r>
        <w:rPr>
          <w:rFonts w:cs="Arial"/>
          <w:color w:val="000000" w:themeColor="text1"/>
          <w:sz w:val="28"/>
          <w:szCs w:val="28"/>
        </w:rPr>
        <w:t>instrumental</w:t>
      </w:r>
      <w:r w:rsidRPr="000A1FED">
        <w:rPr>
          <w:rFonts w:cs="Arial"/>
          <w:color w:val="000000" w:themeColor="text1"/>
          <w:sz w:val="28"/>
          <w:szCs w:val="28"/>
        </w:rPr>
        <w:t>ist</w:t>
      </w:r>
      <w:r w:rsidR="00CA4CFE">
        <w:rPr>
          <w:rFonts w:cs="Arial"/>
          <w:color w:val="000000" w:themeColor="text1"/>
          <w:sz w:val="28"/>
          <w:szCs w:val="28"/>
        </w:rPr>
        <w:t xml:space="preserve"> and</w:t>
      </w:r>
      <w:r w:rsidR="00D8133C">
        <w:rPr>
          <w:rFonts w:cs="Arial"/>
          <w:color w:val="000000" w:themeColor="text1"/>
          <w:sz w:val="28"/>
          <w:szCs w:val="28"/>
        </w:rPr>
        <w:t xml:space="preserve"> </w:t>
      </w:r>
      <w:r w:rsidR="001F65BC">
        <w:rPr>
          <w:rFonts w:cs="Arial"/>
          <w:color w:val="000000" w:themeColor="text1"/>
          <w:sz w:val="28"/>
          <w:szCs w:val="28"/>
        </w:rPr>
        <w:t>fellow sailor</w:t>
      </w:r>
      <w:r w:rsidRPr="000A1FED">
        <w:rPr>
          <w:rFonts w:cs="Arial"/>
          <w:color w:val="000000" w:themeColor="text1"/>
          <w:sz w:val="28"/>
          <w:szCs w:val="28"/>
        </w:rPr>
        <w:t xml:space="preserve"> Rob van </w:t>
      </w:r>
      <w:proofErr w:type="spellStart"/>
      <w:r w:rsidRPr="000A1FED">
        <w:rPr>
          <w:rFonts w:cs="Arial"/>
          <w:color w:val="000000" w:themeColor="text1"/>
          <w:sz w:val="28"/>
          <w:szCs w:val="28"/>
        </w:rPr>
        <w:t>Sante</w:t>
      </w:r>
      <w:proofErr w:type="spellEnd"/>
      <w:r w:rsidRPr="000A1FED">
        <w:rPr>
          <w:rFonts w:cs="Arial"/>
          <w:color w:val="000000" w:themeColor="text1"/>
          <w:sz w:val="28"/>
          <w:szCs w:val="28"/>
        </w:rPr>
        <w:t xml:space="preserve">, who lends his knack for melodies and flair for harmony to </w:t>
      </w:r>
      <w:proofErr w:type="spellStart"/>
      <w:r w:rsidRPr="000A1FED">
        <w:rPr>
          <w:rFonts w:cs="Arial"/>
          <w:color w:val="000000" w:themeColor="text1"/>
          <w:sz w:val="28"/>
          <w:szCs w:val="28"/>
        </w:rPr>
        <w:t>Meneely’s</w:t>
      </w:r>
      <w:proofErr w:type="spellEnd"/>
      <w:r w:rsidRPr="000A1FED">
        <w:rPr>
          <w:rFonts w:cs="Arial"/>
          <w:color w:val="000000" w:themeColor="text1"/>
          <w:sz w:val="28"/>
          <w:szCs w:val="28"/>
        </w:rPr>
        <w:t xml:space="preserve"> compositions. </w:t>
      </w:r>
      <w:r w:rsidRPr="000A1FED">
        <w:rPr>
          <w:color w:val="000000" w:themeColor="text1"/>
          <w:sz w:val="28"/>
          <w:szCs w:val="28"/>
        </w:rPr>
        <w:t xml:space="preserve">Commonly seen performing with the likes of Alan Reid (of The Battlefield Band) or John Conolly (who penned the maritime favorite </w:t>
      </w:r>
      <w:r w:rsidRPr="000A1FED">
        <w:rPr>
          <w:i/>
          <w:color w:val="000000" w:themeColor="text1"/>
          <w:sz w:val="28"/>
          <w:szCs w:val="28"/>
        </w:rPr>
        <w:t>Fiddler’s Green</w:t>
      </w:r>
      <w:r w:rsidRPr="000A1FED">
        <w:rPr>
          <w:color w:val="000000" w:themeColor="text1"/>
          <w:sz w:val="28"/>
          <w:szCs w:val="28"/>
        </w:rPr>
        <w:t xml:space="preserve">), Rob draws deep from the well of traditional music, adding his virtuoso guitar as accompaniment </w:t>
      </w:r>
      <w:r w:rsidR="00995BDA">
        <w:rPr>
          <w:color w:val="000000" w:themeColor="text1"/>
          <w:sz w:val="28"/>
          <w:szCs w:val="28"/>
        </w:rPr>
        <w:t>to the</w:t>
      </w:r>
      <w:r w:rsidRPr="000A1FED">
        <w:rPr>
          <w:color w:val="000000" w:themeColor="text1"/>
          <w:sz w:val="28"/>
          <w:szCs w:val="28"/>
        </w:rPr>
        <w:t xml:space="preserve"> gems he’s collected during a lifetime performing around the world. </w:t>
      </w:r>
    </w:p>
    <w:p w:rsidR="0029262E" w:rsidRPr="000A1FED" w:rsidRDefault="0029262E" w:rsidP="0029262E">
      <w:pPr>
        <w:widowControl w:val="0"/>
        <w:autoSpaceDE w:val="0"/>
        <w:autoSpaceDN w:val="0"/>
        <w:adjustRightInd w:val="0"/>
        <w:rPr>
          <w:color w:val="000000" w:themeColor="text1"/>
          <w:sz w:val="28"/>
          <w:szCs w:val="28"/>
        </w:rPr>
      </w:pPr>
    </w:p>
    <w:p w:rsidR="0029262E" w:rsidRDefault="00872139" w:rsidP="0029262E">
      <w:pPr>
        <w:widowControl w:val="0"/>
        <w:autoSpaceDE w:val="0"/>
        <w:autoSpaceDN w:val="0"/>
        <w:adjustRightInd w:val="0"/>
        <w:rPr>
          <w:rFonts w:cs="Arial"/>
          <w:color w:val="000000" w:themeColor="text1"/>
          <w:sz w:val="28"/>
          <w:szCs w:val="28"/>
        </w:rPr>
      </w:pPr>
      <w:r>
        <w:rPr>
          <w:rFonts w:cs="Arial"/>
          <w:color w:val="000000" w:themeColor="text1"/>
          <w:sz w:val="28"/>
          <w:szCs w:val="28"/>
        </w:rPr>
        <w:t xml:space="preserve">Their album </w:t>
      </w:r>
      <w:r w:rsidRPr="00872139">
        <w:rPr>
          <w:rFonts w:cs="Arial"/>
          <w:i/>
          <w:color w:val="000000" w:themeColor="text1"/>
          <w:sz w:val="28"/>
          <w:szCs w:val="28"/>
        </w:rPr>
        <w:t>Partners II</w:t>
      </w:r>
      <w:r>
        <w:rPr>
          <w:rFonts w:cs="Arial"/>
          <w:color w:val="000000" w:themeColor="text1"/>
          <w:sz w:val="28"/>
          <w:szCs w:val="28"/>
        </w:rPr>
        <w:t xml:space="preserve"> </w:t>
      </w:r>
      <w:r w:rsidR="00D8133C">
        <w:rPr>
          <w:rFonts w:cs="Arial"/>
          <w:color w:val="000000" w:themeColor="text1"/>
          <w:sz w:val="28"/>
          <w:szCs w:val="28"/>
        </w:rPr>
        <w:t>was released in June 2019</w:t>
      </w:r>
      <w:r>
        <w:rPr>
          <w:rFonts w:cs="Arial"/>
          <w:color w:val="000000" w:themeColor="text1"/>
          <w:sz w:val="28"/>
          <w:szCs w:val="28"/>
        </w:rPr>
        <w:t>.</w:t>
      </w:r>
      <w:bookmarkStart w:id="0" w:name="_GoBack"/>
      <w:bookmarkEnd w:id="0"/>
    </w:p>
    <w:p w:rsidR="00174972" w:rsidRDefault="00174972" w:rsidP="00995BDA">
      <w:pPr>
        <w:widowControl w:val="0"/>
        <w:autoSpaceDE w:val="0"/>
        <w:autoSpaceDN w:val="0"/>
        <w:adjustRightInd w:val="0"/>
        <w:rPr>
          <w:rFonts w:cs="Arial"/>
          <w:color w:val="000000" w:themeColor="text1"/>
          <w:sz w:val="28"/>
          <w:szCs w:val="28"/>
        </w:rPr>
      </w:pPr>
    </w:p>
    <w:p w:rsidR="00174972" w:rsidRPr="00C47A21" w:rsidRDefault="00174972" w:rsidP="00C47A21">
      <w:pPr>
        <w:rPr>
          <w:rFonts w:ascii="Times New Roman" w:eastAsia="Times New Roman" w:hAnsi="Times New Roman" w:cs="Times New Roman"/>
        </w:rPr>
      </w:pPr>
    </w:p>
    <w:sectPr w:rsidR="00174972" w:rsidRPr="00C47A21" w:rsidSect="0097536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2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62E"/>
    <w:rsid w:val="00174972"/>
    <w:rsid w:val="001F65BC"/>
    <w:rsid w:val="00262AFC"/>
    <w:rsid w:val="0029262E"/>
    <w:rsid w:val="004838DE"/>
    <w:rsid w:val="00872139"/>
    <w:rsid w:val="00975369"/>
    <w:rsid w:val="00995BDA"/>
    <w:rsid w:val="00AC4C8D"/>
    <w:rsid w:val="00C47A21"/>
    <w:rsid w:val="00CA4CFE"/>
    <w:rsid w:val="00D8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119F7C2"/>
  <w14:defaultImageDpi w14:val="300"/>
  <w15:docId w15:val="{9FDEE6CA-8F61-BF4E-9EB7-ED346ECA4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926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Janie Meneeley</dc:creator>
  <cp:keywords/>
  <dc:description/>
  <cp:lastModifiedBy>Microsoft Office User</cp:lastModifiedBy>
  <cp:revision>2</cp:revision>
  <dcterms:created xsi:type="dcterms:W3CDTF">2020-03-10T14:39:00Z</dcterms:created>
  <dcterms:modified xsi:type="dcterms:W3CDTF">2020-03-10T14:39:00Z</dcterms:modified>
</cp:coreProperties>
</file>